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32" w:rsidRDefault="009E3132" w:rsidP="009E3132">
      <w:pPr>
        <w:widowControl w:val="0"/>
        <w:autoSpaceDE w:val="0"/>
        <w:autoSpaceDN w:val="0"/>
        <w:adjustRightInd w:val="0"/>
        <w:spacing w:after="0" w:line="240" w:lineRule="auto"/>
        <w:ind w:hanging="993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54003" cy="9296400"/>
            <wp:effectExtent l="19050" t="0" r="0" b="0"/>
            <wp:docPr id="1" name="Рисунок 0" descr="Лицо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о1000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003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028" w:rsidRPr="00EA3565" w:rsidRDefault="00DE1028" w:rsidP="00EA3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EA3565" w:rsidRPr="00EA3565" w:rsidRDefault="00EA3565" w:rsidP="00EA3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028" w:rsidRPr="00EA3565" w:rsidRDefault="00DE1028" w:rsidP="007E7D91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A3565">
        <w:rPr>
          <w:color w:val="000000"/>
        </w:rPr>
        <w:t xml:space="preserve">Программа составлена на основе авторской рабочей программы А.В.Шаталиной «Москва. Просвещение, 2017г.». Данная программа реализуется при использовании учебников «Физика 10,11» линии «Классический курс» авторов: </w:t>
      </w:r>
      <w:proofErr w:type="spellStart"/>
      <w:r w:rsidRPr="00EA3565">
        <w:rPr>
          <w:color w:val="000000"/>
        </w:rPr>
        <w:t>Г.Я.Мякишев</w:t>
      </w:r>
      <w:proofErr w:type="spellEnd"/>
      <w:r w:rsidRPr="00EA3565">
        <w:rPr>
          <w:color w:val="000000"/>
        </w:rPr>
        <w:t xml:space="preserve">, </w:t>
      </w:r>
      <w:proofErr w:type="spellStart"/>
      <w:r w:rsidRPr="00EA3565">
        <w:rPr>
          <w:color w:val="000000"/>
        </w:rPr>
        <w:t>Б.Б.Буховцев</w:t>
      </w:r>
      <w:proofErr w:type="spellEnd"/>
      <w:r w:rsidRPr="00EA3565">
        <w:rPr>
          <w:color w:val="000000"/>
        </w:rPr>
        <w:t>, Н.Н.Сотский, В. М. Чаругин / Под ред. Н.А.Парфентьевой и разработана в соответствии:</w:t>
      </w:r>
    </w:p>
    <w:p w:rsidR="00DE1028" w:rsidRPr="00EA3565" w:rsidRDefault="00DE1028" w:rsidP="007E7D91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EA3565">
        <w:rPr>
          <w:color w:val="000000"/>
        </w:rPr>
        <w:t>Федерального государственного образовательного стандарта среднего общего образования (утвержден приказом Минобрнауки России № 413 от 17 мая 2012 года) с изменениями и дополнениями от: 29 декабря 2014 г., 31 декабря 2015 г., 7 июня 2017 г.</w:t>
      </w:r>
    </w:p>
    <w:p w:rsidR="00DE1028" w:rsidRPr="00EA3565" w:rsidRDefault="00DE1028" w:rsidP="007E7D91">
      <w:pPr>
        <w:pStyle w:val="a7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DE1028" w:rsidRPr="00EA3565" w:rsidRDefault="00DE1028" w:rsidP="00EA3565">
      <w:pPr>
        <w:pStyle w:val="a7"/>
        <w:shd w:val="clear" w:color="auto" w:fill="FFFFFF"/>
        <w:spacing w:before="0" w:beforeAutospacing="0" w:after="0" w:afterAutospacing="0"/>
        <w:ind w:left="1440"/>
        <w:rPr>
          <w:b/>
          <w:color w:val="000000"/>
        </w:rPr>
      </w:pPr>
      <w:r w:rsidRPr="00EA3565">
        <w:rPr>
          <w:b/>
          <w:color w:val="000000"/>
        </w:rPr>
        <w:t>ПЛАНИРУЕМЫЕ РЕЗУЛЬТАТЫ</w:t>
      </w:r>
    </w:p>
    <w:p w:rsidR="00BB4794" w:rsidRPr="00EA3565" w:rsidRDefault="00BB4794" w:rsidP="00EA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0BAB" w:rsidRPr="00EA3565" w:rsidRDefault="00230BAB" w:rsidP="00EA3565">
      <w:pPr>
        <w:pStyle w:val="a6"/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b/>
          <w:sz w:val="24"/>
          <w:szCs w:val="24"/>
        </w:rPr>
        <w:t>В результате изучения учебного предмета «Физика» на уровне среднего общего образования:</w:t>
      </w:r>
    </w:p>
    <w:p w:rsidR="00230BAB" w:rsidRPr="00EA3565" w:rsidRDefault="00230BAB" w:rsidP="00EA3565">
      <w:pPr>
        <w:pStyle w:val="a6"/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b/>
          <w:sz w:val="24"/>
          <w:szCs w:val="24"/>
        </w:rPr>
        <w:t>Выпускник на базовом уровне научится: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 xml:space="preserve">решать качественные задачи (в том числе и </w:t>
      </w:r>
      <w:proofErr w:type="spellStart"/>
      <w:r w:rsidRPr="00EA3565">
        <w:rPr>
          <w:rFonts w:cs="Times New Roman"/>
          <w:sz w:val="24"/>
          <w:szCs w:val="24"/>
        </w:rPr>
        <w:t>межпредметного</w:t>
      </w:r>
      <w:proofErr w:type="spellEnd"/>
      <w:r w:rsidRPr="00EA3565">
        <w:rPr>
          <w:rFonts w:cs="Times New Roman"/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lastRenderedPageBreak/>
        <w:t>использовать информацию и применять знания о принципах работы и основных характеристикахизученных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230BAB" w:rsidRPr="00EA3565" w:rsidRDefault="00230BAB" w:rsidP="00EA3565">
      <w:pPr>
        <w:pStyle w:val="a6"/>
        <w:numPr>
          <w:ilvl w:val="0"/>
          <w:numId w:val="34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230BAB" w:rsidRPr="00EA3565" w:rsidRDefault="00230BAB" w:rsidP="00EA3565">
      <w:pPr>
        <w:pStyle w:val="a6"/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230BAB" w:rsidRPr="00EA3565" w:rsidRDefault="00230BAB" w:rsidP="00EA3565">
      <w:pPr>
        <w:pStyle w:val="a6"/>
        <w:numPr>
          <w:ilvl w:val="0"/>
          <w:numId w:val="35"/>
        </w:numPr>
        <w:jc w:val="both"/>
        <w:rPr>
          <w:rFonts w:cs="Times New Roman"/>
          <w:i/>
          <w:sz w:val="24"/>
          <w:szCs w:val="24"/>
        </w:rPr>
      </w:pPr>
      <w:r w:rsidRPr="00EA3565">
        <w:rPr>
          <w:rFonts w:cs="Times New Roman"/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230BAB" w:rsidRPr="00EA3565" w:rsidRDefault="00230BAB" w:rsidP="00EA3565">
      <w:pPr>
        <w:pStyle w:val="a6"/>
        <w:numPr>
          <w:ilvl w:val="0"/>
          <w:numId w:val="35"/>
        </w:numPr>
        <w:jc w:val="both"/>
        <w:rPr>
          <w:rFonts w:cs="Times New Roman"/>
          <w:i/>
          <w:sz w:val="24"/>
          <w:szCs w:val="24"/>
        </w:rPr>
      </w:pPr>
      <w:r w:rsidRPr="00EA3565">
        <w:rPr>
          <w:rFonts w:cs="Times New Roman"/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230BAB" w:rsidRPr="00EA3565" w:rsidRDefault="00230BAB" w:rsidP="00EA3565">
      <w:pPr>
        <w:pStyle w:val="a6"/>
        <w:numPr>
          <w:ilvl w:val="0"/>
          <w:numId w:val="35"/>
        </w:numPr>
        <w:jc w:val="both"/>
        <w:rPr>
          <w:rFonts w:cs="Times New Roman"/>
          <w:i/>
          <w:sz w:val="24"/>
          <w:szCs w:val="24"/>
        </w:rPr>
      </w:pPr>
      <w:r w:rsidRPr="00EA3565">
        <w:rPr>
          <w:rFonts w:cs="Times New Roman"/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230BAB" w:rsidRPr="00EA3565" w:rsidRDefault="00230BAB" w:rsidP="00EA3565">
      <w:pPr>
        <w:pStyle w:val="a6"/>
        <w:numPr>
          <w:ilvl w:val="0"/>
          <w:numId w:val="35"/>
        </w:numPr>
        <w:jc w:val="both"/>
        <w:rPr>
          <w:rFonts w:cs="Times New Roman"/>
          <w:i/>
          <w:sz w:val="24"/>
          <w:szCs w:val="24"/>
        </w:rPr>
      </w:pPr>
      <w:r w:rsidRPr="00EA3565">
        <w:rPr>
          <w:rFonts w:cs="Times New Roman"/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230BAB" w:rsidRPr="00EA3565" w:rsidRDefault="00230BAB" w:rsidP="00EA3565">
      <w:pPr>
        <w:pStyle w:val="a6"/>
        <w:numPr>
          <w:ilvl w:val="0"/>
          <w:numId w:val="35"/>
        </w:numPr>
        <w:jc w:val="both"/>
        <w:rPr>
          <w:rFonts w:cs="Times New Roman"/>
          <w:i/>
          <w:sz w:val="24"/>
          <w:szCs w:val="24"/>
        </w:rPr>
      </w:pPr>
      <w:r w:rsidRPr="00EA3565">
        <w:rPr>
          <w:rFonts w:cs="Times New Roman"/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230BAB" w:rsidRPr="00EA3565" w:rsidRDefault="00230BAB" w:rsidP="00EA3565">
      <w:pPr>
        <w:pStyle w:val="a6"/>
        <w:numPr>
          <w:ilvl w:val="0"/>
          <w:numId w:val="35"/>
        </w:numPr>
        <w:jc w:val="both"/>
        <w:rPr>
          <w:rFonts w:cs="Times New Roman"/>
          <w:i/>
          <w:sz w:val="24"/>
          <w:szCs w:val="24"/>
        </w:rPr>
      </w:pPr>
      <w:r w:rsidRPr="00EA3565">
        <w:rPr>
          <w:rFonts w:cs="Times New Roman"/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230BAB" w:rsidRPr="00EA3565" w:rsidRDefault="00230BAB" w:rsidP="00EA3565">
      <w:pPr>
        <w:pStyle w:val="a6"/>
        <w:numPr>
          <w:ilvl w:val="0"/>
          <w:numId w:val="35"/>
        </w:numPr>
        <w:jc w:val="both"/>
        <w:rPr>
          <w:rFonts w:cs="Times New Roman"/>
          <w:i/>
          <w:sz w:val="24"/>
          <w:szCs w:val="24"/>
        </w:rPr>
      </w:pPr>
      <w:r w:rsidRPr="00EA3565">
        <w:rPr>
          <w:rFonts w:cs="Times New Roman"/>
          <w:i/>
          <w:sz w:val="24"/>
          <w:szCs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230BAB" w:rsidRPr="00EA3565" w:rsidRDefault="00230BAB" w:rsidP="00EA3565">
      <w:pPr>
        <w:pStyle w:val="a6"/>
        <w:numPr>
          <w:ilvl w:val="0"/>
          <w:numId w:val="35"/>
        </w:numPr>
        <w:jc w:val="both"/>
        <w:rPr>
          <w:rFonts w:cs="Times New Roman"/>
          <w:i/>
          <w:sz w:val="24"/>
          <w:szCs w:val="24"/>
        </w:rPr>
      </w:pPr>
      <w:r w:rsidRPr="00EA3565">
        <w:rPr>
          <w:rFonts w:cs="Times New Roman"/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230BAB" w:rsidRPr="00EA3565" w:rsidRDefault="00230BAB" w:rsidP="00EA3565">
      <w:pPr>
        <w:pStyle w:val="a6"/>
        <w:numPr>
          <w:ilvl w:val="0"/>
          <w:numId w:val="35"/>
        </w:numPr>
        <w:jc w:val="both"/>
        <w:rPr>
          <w:rFonts w:cs="Times New Roman"/>
          <w:i/>
          <w:sz w:val="24"/>
          <w:szCs w:val="24"/>
        </w:rPr>
      </w:pPr>
      <w:r w:rsidRPr="00EA3565">
        <w:rPr>
          <w:rFonts w:cs="Times New Roman"/>
          <w:i/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230BAB" w:rsidRPr="00EA3565" w:rsidRDefault="00230BAB" w:rsidP="00EA3565">
      <w:pPr>
        <w:pStyle w:val="a6"/>
        <w:ind w:left="720"/>
        <w:jc w:val="both"/>
        <w:rPr>
          <w:rFonts w:cs="Times New Roman"/>
          <w:b/>
          <w:sz w:val="24"/>
          <w:szCs w:val="24"/>
        </w:rPr>
      </w:pPr>
    </w:p>
    <w:p w:rsidR="00DE1028" w:rsidRPr="00EA3565" w:rsidRDefault="00DE1028" w:rsidP="00FF7C2C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EA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bookmarkEnd w:id="0"/>
    <w:p w:rsidR="00DE1028" w:rsidRPr="00EA3565" w:rsidRDefault="00DE1028" w:rsidP="00EA3565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 xml:space="preserve">Программа учебного предмета «Физика» направлена на формирование у обучающихся функциональной грамотности и </w:t>
      </w:r>
      <w:proofErr w:type="spellStart"/>
      <w:r w:rsidRPr="00EA3565">
        <w:rPr>
          <w:rFonts w:cs="Times New Roman"/>
          <w:sz w:val="24"/>
          <w:szCs w:val="24"/>
        </w:rPr>
        <w:t>метапредметных</w:t>
      </w:r>
      <w:proofErr w:type="spellEnd"/>
      <w:r w:rsidRPr="00EA3565">
        <w:rPr>
          <w:rFonts w:cs="Times New Roman"/>
          <w:sz w:val="24"/>
          <w:szCs w:val="24"/>
        </w:rPr>
        <w:t xml:space="preserve"> умений через выполнение исследовательской и практической деятельности.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 xml:space="preserve">В системе естественно-научного образования физика как учебный предмет занимает важное место в формировании научного мировоззрения и </w:t>
      </w:r>
      <w:proofErr w:type="gramStart"/>
      <w:r w:rsidRPr="00EA3565">
        <w:rPr>
          <w:rFonts w:cs="Times New Roman"/>
          <w:sz w:val="24"/>
          <w:szCs w:val="24"/>
        </w:rPr>
        <w:t>ознакомления</w:t>
      </w:r>
      <w:proofErr w:type="gramEnd"/>
      <w:r w:rsidRPr="00EA3565">
        <w:rPr>
          <w:rFonts w:cs="Times New Roman"/>
          <w:sz w:val="24"/>
          <w:szCs w:val="24"/>
        </w:rPr>
        <w:t xml:space="preserve"> обучающихся с методами научного познания окружающего мира, а также с физическими основами современного производства и бытового технического окружения человека; в формировании собственной позиции по отношению к физической информации, полученной из разных источников.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Успешность изучения предмета связана с овладением основами учебно-исследовательской деятельности, применением полученных знаний при решении практических и теоретических задач.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В соответствии с ФГОС СОО образования физика может изучаться на базовом и углубленном уровнях.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>Изучение физики на базовом уровне ориентировано на обеспечение общеобразовательной и общекультурной подготовки выпускников.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 xml:space="preserve"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</w:t>
      </w:r>
      <w:r w:rsidRPr="00EA3565">
        <w:rPr>
          <w:rFonts w:cs="Times New Roman"/>
          <w:sz w:val="24"/>
          <w:szCs w:val="24"/>
        </w:rPr>
        <w:lastRenderedPageBreak/>
        <w:t>экологического поведения в окружающей среде; для принятия решений в повседневной жизни.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EA3565">
        <w:rPr>
          <w:rFonts w:cs="Times New Roman"/>
          <w:sz w:val="24"/>
          <w:szCs w:val="24"/>
        </w:rPr>
        <w:t xml:space="preserve">В основу изучения предмета «Физика» на базовом уровне в части формирования у обучающихся научного мировоззрения, освоения общенаучных методов познания, а также практического применения научных знаний заложены </w:t>
      </w:r>
      <w:proofErr w:type="spellStart"/>
      <w:r w:rsidRPr="00EA3565">
        <w:rPr>
          <w:rFonts w:cs="Times New Roman"/>
          <w:sz w:val="24"/>
          <w:szCs w:val="24"/>
        </w:rPr>
        <w:t>межпредметные</w:t>
      </w:r>
      <w:proofErr w:type="spellEnd"/>
      <w:r w:rsidRPr="00EA3565">
        <w:rPr>
          <w:rFonts w:cs="Times New Roman"/>
          <w:sz w:val="24"/>
          <w:szCs w:val="24"/>
        </w:rPr>
        <w:t xml:space="preserve"> связи в области естественных, математических и гуманитарных наук.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eastAsia="ru-RU"/>
        </w:rPr>
      </w:pPr>
      <w:r w:rsidRPr="00EA3565">
        <w:rPr>
          <w:rFonts w:cs="Times New Roman"/>
          <w:b/>
          <w:sz w:val="24"/>
          <w:szCs w:val="24"/>
          <w:lang w:eastAsia="ru-RU"/>
        </w:rPr>
        <w:t>Базовый уровень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eastAsia="ru-RU"/>
        </w:rPr>
      </w:pPr>
      <w:r w:rsidRPr="00EA3565">
        <w:rPr>
          <w:rFonts w:cs="Times New Roman"/>
          <w:b/>
          <w:sz w:val="24"/>
          <w:szCs w:val="24"/>
          <w:lang w:eastAsia="ru-RU"/>
        </w:rPr>
        <w:t>Физика и естественно-научный метод познания природы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EA3565">
        <w:rPr>
          <w:rFonts w:cs="Times New Roman"/>
          <w:color w:val="1F497D"/>
          <w:sz w:val="24"/>
          <w:szCs w:val="24"/>
          <w:lang w:eastAsia="ru-RU"/>
        </w:rPr>
        <w:t>.</w:t>
      </w:r>
      <w:r w:rsidRPr="00EA3565">
        <w:rPr>
          <w:rFonts w:cs="Times New Roman"/>
          <w:sz w:val="24"/>
          <w:szCs w:val="24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EA3565">
        <w:rPr>
          <w:rFonts w:cs="Times New Roman"/>
          <w:iCs/>
          <w:sz w:val="24"/>
          <w:szCs w:val="24"/>
          <w:lang w:eastAsia="ru-RU"/>
        </w:rPr>
        <w:t xml:space="preserve">Физика и культура. 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eastAsia="ru-RU"/>
        </w:rPr>
      </w:pPr>
      <w:r w:rsidRPr="00EA3565">
        <w:rPr>
          <w:rFonts w:cs="Times New Roman"/>
          <w:b/>
          <w:sz w:val="24"/>
          <w:szCs w:val="24"/>
          <w:lang w:eastAsia="ru-RU"/>
        </w:rPr>
        <w:t>Механика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Импульс материальной точки и системы. Изменение и сохранение импульса. </w:t>
      </w:r>
      <w:r w:rsidRPr="00EA3565">
        <w:rPr>
          <w:rFonts w:cs="Times New Roman"/>
          <w:iCs/>
          <w:sz w:val="24"/>
          <w:szCs w:val="24"/>
          <w:lang w:eastAsia="ru-RU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EA3565">
        <w:rPr>
          <w:rFonts w:cs="Times New Roman"/>
          <w:sz w:val="24"/>
          <w:szCs w:val="24"/>
          <w:lang w:eastAsia="ru-RU"/>
        </w:rPr>
        <w:t>Механическая энергия системы тел. Закон сохранения механической энергии. Работа силы.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iCs/>
          <w:sz w:val="24"/>
          <w:szCs w:val="24"/>
          <w:lang w:eastAsia="ru-RU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Механические колебания и волны. Превращения энергии при колебаниях. Энергия волны. 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eastAsia="ru-RU"/>
        </w:rPr>
      </w:pPr>
      <w:r w:rsidRPr="00EA3565">
        <w:rPr>
          <w:rFonts w:cs="Times New Roman"/>
          <w:b/>
          <w:sz w:val="24"/>
          <w:szCs w:val="24"/>
          <w:lang w:eastAsia="ru-RU"/>
        </w:rPr>
        <w:t>Молекулярная физика и термодинамика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EA3565">
        <w:rPr>
          <w:rFonts w:cs="Times New Roman"/>
          <w:sz w:val="24"/>
          <w:szCs w:val="24"/>
          <w:lang w:eastAsia="ru-RU"/>
        </w:rPr>
        <w:t>Клапейрона</w:t>
      </w:r>
      <w:proofErr w:type="spellEnd"/>
      <w:r w:rsidRPr="00EA3565">
        <w:rPr>
          <w:rFonts w:cs="Times New Roman"/>
          <w:sz w:val="24"/>
          <w:szCs w:val="24"/>
          <w:lang w:eastAsia="ru-RU"/>
        </w:rPr>
        <w:t>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Агрегатные состояния вещества. </w:t>
      </w:r>
      <w:r w:rsidRPr="00EA3565">
        <w:rPr>
          <w:rFonts w:cs="Times New Roman"/>
          <w:iCs/>
          <w:sz w:val="24"/>
          <w:szCs w:val="24"/>
          <w:lang w:eastAsia="ru-RU"/>
        </w:rPr>
        <w:t>Модель строения жидкостей.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eastAsia="ru-RU"/>
        </w:rPr>
      </w:pPr>
      <w:r w:rsidRPr="00EA3565">
        <w:rPr>
          <w:rFonts w:cs="Times New Roman"/>
          <w:b/>
          <w:sz w:val="24"/>
          <w:szCs w:val="24"/>
          <w:lang w:eastAsia="ru-RU"/>
        </w:rPr>
        <w:t>Электродинамика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EA3565">
        <w:rPr>
          <w:rFonts w:cs="Times New Roman"/>
          <w:b/>
          <w:iCs/>
          <w:sz w:val="24"/>
          <w:szCs w:val="24"/>
          <w:lang w:eastAsia="ru-RU"/>
        </w:rPr>
        <w:t>Сверхпроводимость.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EA3565">
        <w:rPr>
          <w:rFonts w:cs="Times New Roman"/>
          <w:iCs/>
          <w:sz w:val="24"/>
          <w:szCs w:val="24"/>
          <w:lang w:eastAsia="ru-RU"/>
        </w:rPr>
        <w:t>Энергия электромагнитного поля.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Электромагнитные колебания. Колебательный контур. 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Электромагнитные волны. Диапазоны электромагнитных излучений и их практическое применение. 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Геометрическая оптика. Волновые свойства света. 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eastAsia="ru-RU"/>
        </w:rPr>
      </w:pPr>
      <w:r w:rsidRPr="00EA3565">
        <w:rPr>
          <w:rFonts w:cs="Times New Roman"/>
          <w:b/>
          <w:sz w:val="24"/>
          <w:szCs w:val="24"/>
          <w:lang w:eastAsia="ru-RU"/>
        </w:rPr>
        <w:lastRenderedPageBreak/>
        <w:t>Основы специальной теории относительности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eastAsia="ru-RU"/>
        </w:rPr>
      </w:pPr>
      <w:r w:rsidRPr="00EA3565">
        <w:rPr>
          <w:rFonts w:cs="Times New Roman"/>
          <w:b/>
          <w:sz w:val="24"/>
          <w:szCs w:val="24"/>
          <w:lang w:eastAsia="ru-RU"/>
        </w:rPr>
        <w:t>Квантовая физика. Физика атома и атомного ядра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Гипотеза М. Планка. Фотоэлектрический эффект. Фотон. Корпускулярно-волновой дуализм. </w:t>
      </w:r>
      <w:r w:rsidRPr="00EA3565">
        <w:rPr>
          <w:rFonts w:cs="Times New Roman"/>
          <w:iCs/>
          <w:sz w:val="24"/>
          <w:szCs w:val="24"/>
          <w:lang w:eastAsia="ru-RU"/>
        </w:rPr>
        <w:t>Соотношение неопределенностей Гейзенберга.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 xml:space="preserve">Закон радиоактивного распада. Ядерные реакции. Цепная реакция деления ядер. 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>Элементарные частицы. Фундаментальные взаимодействия.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b/>
          <w:sz w:val="24"/>
          <w:szCs w:val="24"/>
          <w:lang w:eastAsia="ru-RU"/>
        </w:rPr>
      </w:pPr>
      <w:r w:rsidRPr="00EA3565">
        <w:rPr>
          <w:rFonts w:cs="Times New Roman"/>
          <w:b/>
          <w:sz w:val="24"/>
          <w:szCs w:val="24"/>
          <w:lang w:eastAsia="ru-RU"/>
        </w:rPr>
        <w:t>Строение Вселенной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230BAB" w:rsidRPr="00EA3565" w:rsidRDefault="00230BAB" w:rsidP="00EA3565">
      <w:pPr>
        <w:pStyle w:val="a6"/>
        <w:numPr>
          <w:ilvl w:val="0"/>
          <w:numId w:val="1"/>
        </w:numPr>
        <w:jc w:val="both"/>
        <w:rPr>
          <w:rFonts w:cs="Times New Roman"/>
          <w:sz w:val="24"/>
          <w:szCs w:val="24"/>
          <w:lang w:eastAsia="ru-RU"/>
        </w:rPr>
      </w:pPr>
      <w:r w:rsidRPr="00EA3565">
        <w:rPr>
          <w:rFonts w:cs="Times New Roman"/>
          <w:sz w:val="24"/>
          <w:szCs w:val="24"/>
          <w:lang w:eastAsia="ru-RU"/>
        </w:rPr>
        <w:t>Галактика. Представление о строении и эволюции Вселенной.</w:t>
      </w:r>
    </w:p>
    <w:p w:rsidR="00230BAB" w:rsidRPr="00EA3565" w:rsidRDefault="00230BAB" w:rsidP="00EA35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028" w:rsidRPr="00EA3565" w:rsidRDefault="00DE1028" w:rsidP="00EA35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2A9" w:rsidRPr="00EA3565" w:rsidRDefault="00F542A9" w:rsidP="00EA356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F542A9" w:rsidRPr="00EA3565" w:rsidRDefault="00F542A9" w:rsidP="00EA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Учебная программа 10 класса рассчитана на </w:t>
      </w:r>
      <w:r w:rsidR="00A5729D"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33 час</w:t>
      </w:r>
      <w:proofErr w:type="gramStart"/>
      <w:r w:rsidR="00A5729D"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proofErr w:type="gramEnd"/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</w:t>
      </w:r>
      <w:r w:rsidR="00A5729D"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</w:t>
      </w:r>
      <w:r w:rsidR="00A5729D"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</w:t>
      </w: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неделю.</w:t>
      </w:r>
    </w:p>
    <w:p w:rsidR="00FF7C2C" w:rsidRPr="00EA3565" w:rsidRDefault="00F542A9" w:rsidP="00EA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Программой предусмотрено изучение разделов:</w:t>
      </w:r>
    </w:p>
    <w:tbl>
      <w:tblPr>
        <w:tblStyle w:val="a9"/>
        <w:tblW w:w="0" w:type="auto"/>
        <w:tblLook w:val="04A0"/>
      </w:tblPr>
      <w:tblGrid>
        <w:gridCol w:w="704"/>
        <w:gridCol w:w="5526"/>
        <w:gridCol w:w="3115"/>
      </w:tblGrid>
      <w:tr w:rsidR="00FF7C2C" w:rsidTr="00FF7C2C">
        <w:tc>
          <w:tcPr>
            <w:tcW w:w="704" w:type="dxa"/>
          </w:tcPr>
          <w:p w:rsidR="00FF7C2C" w:rsidRDefault="00FF7C2C" w:rsidP="00EA3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6" w:type="dxa"/>
          </w:tcPr>
          <w:p w:rsidR="00FF7C2C" w:rsidRDefault="00FF7C2C" w:rsidP="00EA3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115" w:type="dxa"/>
          </w:tcPr>
          <w:p w:rsidR="00FF7C2C" w:rsidRDefault="00FF7C2C" w:rsidP="00EA3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F7C2C" w:rsidTr="00FF7C2C">
        <w:tc>
          <w:tcPr>
            <w:tcW w:w="704" w:type="dxa"/>
          </w:tcPr>
          <w:p w:rsidR="00FF7C2C" w:rsidRDefault="00FF7C2C" w:rsidP="00EA3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</w:tcPr>
          <w:p w:rsidR="00FF7C2C" w:rsidRDefault="00FF7C2C" w:rsidP="00EA3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6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3115" w:type="dxa"/>
          </w:tcPr>
          <w:p w:rsidR="00FF7C2C" w:rsidRDefault="00FF7C2C" w:rsidP="00FF7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F7C2C" w:rsidTr="00FF7C2C">
        <w:tc>
          <w:tcPr>
            <w:tcW w:w="704" w:type="dxa"/>
          </w:tcPr>
          <w:p w:rsidR="00FF7C2C" w:rsidRDefault="00FF7C2C" w:rsidP="00EA3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</w:tcPr>
          <w:p w:rsidR="00FF7C2C" w:rsidRDefault="00FF7C2C" w:rsidP="00EA3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6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Молекулярная физика. Термодинамика</w:t>
            </w:r>
          </w:p>
        </w:tc>
        <w:tc>
          <w:tcPr>
            <w:tcW w:w="3115" w:type="dxa"/>
          </w:tcPr>
          <w:p w:rsidR="00FF7C2C" w:rsidRDefault="00FF7C2C" w:rsidP="00FF7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F7C2C" w:rsidTr="00FF7C2C">
        <w:tc>
          <w:tcPr>
            <w:tcW w:w="704" w:type="dxa"/>
          </w:tcPr>
          <w:p w:rsidR="00FF7C2C" w:rsidRDefault="00FF7C2C" w:rsidP="00EA3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</w:tcPr>
          <w:p w:rsidR="00FF7C2C" w:rsidRDefault="00FF7C2C" w:rsidP="00EA3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6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Основы электродинамики</w:t>
            </w:r>
          </w:p>
        </w:tc>
        <w:tc>
          <w:tcPr>
            <w:tcW w:w="3115" w:type="dxa"/>
          </w:tcPr>
          <w:p w:rsidR="00FF7C2C" w:rsidRDefault="00FF7C2C" w:rsidP="00FF7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F7C2C" w:rsidTr="00FF7C2C">
        <w:tc>
          <w:tcPr>
            <w:tcW w:w="704" w:type="dxa"/>
          </w:tcPr>
          <w:p w:rsidR="00FF7C2C" w:rsidRDefault="00FF7C2C" w:rsidP="00EA3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6" w:type="dxa"/>
          </w:tcPr>
          <w:p w:rsidR="00FF7C2C" w:rsidRDefault="00FF7C2C" w:rsidP="00EA35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</w:tc>
        <w:tc>
          <w:tcPr>
            <w:tcW w:w="3115" w:type="dxa"/>
          </w:tcPr>
          <w:p w:rsidR="00FF7C2C" w:rsidRDefault="00FF7C2C" w:rsidP="00FF7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542A9" w:rsidRPr="00EA3565" w:rsidRDefault="00F542A9" w:rsidP="00EA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Учебная программа 11 класса рассчитана на 6</w:t>
      </w:r>
      <w:r w:rsidR="00DE1028"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</w:t>
      </w:r>
      <w:r w:rsidR="00DE1028"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 </w:t>
      </w: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2 часа в неделю.</w:t>
      </w:r>
    </w:p>
    <w:p w:rsidR="00F542A9" w:rsidRDefault="00F542A9" w:rsidP="00EA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Программой предусмотрено изучение разделов:</w:t>
      </w:r>
    </w:p>
    <w:tbl>
      <w:tblPr>
        <w:tblStyle w:val="a9"/>
        <w:tblW w:w="0" w:type="auto"/>
        <w:tblLook w:val="04A0"/>
      </w:tblPr>
      <w:tblGrid>
        <w:gridCol w:w="704"/>
        <w:gridCol w:w="5526"/>
        <w:gridCol w:w="3115"/>
      </w:tblGrid>
      <w:tr w:rsidR="00FF7C2C" w:rsidTr="00CA5041">
        <w:tc>
          <w:tcPr>
            <w:tcW w:w="704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6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115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F7C2C" w:rsidTr="00CA5041">
        <w:tc>
          <w:tcPr>
            <w:tcW w:w="704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электродинамики</w:t>
            </w:r>
          </w:p>
        </w:tc>
        <w:tc>
          <w:tcPr>
            <w:tcW w:w="3115" w:type="dxa"/>
          </w:tcPr>
          <w:p w:rsidR="00FF7C2C" w:rsidRDefault="00FF7C2C" w:rsidP="00FF7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F7C2C" w:rsidTr="00CA5041">
        <w:tc>
          <w:tcPr>
            <w:tcW w:w="704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3115" w:type="dxa"/>
          </w:tcPr>
          <w:p w:rsidR="00FF7C2C" w:rsidRDefault="00FF7C2C" w:rsidP="00FF7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7C2C" w:rsidTr="00CA5041">
        <w:tc>
          <w:tcPr>
            <w:tcW w:w="704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65"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3115" w:type="dxa"/>
          </w:tcPr>
          <w:p w:rsidR="00FF7C2C" w:rsidRDefault="00FF7C2C" w:rsidP="00FF7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7C2C" w:rsidTr="00CA5041">
        <w:tc>
          <w:tcPr>
            <w:tcW w:w="704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3115" w:type="dxa"/>
          </w:tcPr>
          <w:p w:rsidR="00FF7C2C" w:rsidRDefault="00FF7C2C" w:rsidP="00FF7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F7C2C" w:rsidTr="00CA5041">
        <w:tc>
          <w:tcPr>
            <w:tcW w:w="704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65">
              <w:rPr>
                <w:rFonts w:ascii="Times New Roman" w:hAnsi="Times New Roman" w:cs="Times New Roman"/>
                <w:sz w:val="24"/>
                <w:szCs w:val="24"/>
              </w:rPr>
              <w:t>Атомная физика и строение атомного ядра</w:t>
            </w:r>
          </w:p>
        </w:tc>
        <w:tc>
          <w:tcPr>
            <w:tcW w:w="3115" w:type="dxa"/>
          </w:tcPr>
          <w:p w:rsidR="00FF7C2C" w:rsidRDefault="00FF7C2C" w:rsidP="00FF7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F7C2C" w:rsidTr="00CA5041">
        <w:tc>
          <w:tcPr>
            <w:tcW w:w="704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6" w:type="dxa"/>
          </w:tcPr>
          <w:p w:rsidR="00FF7C2C" w:rsidRDefault="00FF7C2C" w:rsidP="00CA50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115" w:type="dxa"/>
          </w:tcPr>
          <w:p w:rsidR="00FF7C2C" w:rsidRDefault="00FF7C2C" w:rsidP="00FF7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FF7C2C" w:rsidRPr="00EA3565" w:rsidRDefault="00FF7C2C" w:rsidP="00EA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7A6" w:rsidRPr="00EA3565" w:rsidRDefault="00F542A9" w:rsidP="00EA356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электродинамики (продолжение) </w:t>
      </w:r>
    </w:p>
    <w:p w:rsidR="002F47A6" w:rsidRPr="00EA3565" w:rsidRDefault="002F47A6" w:rsidP="00EA3565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A3565">
        <w:rPr>
          <w:rFonts w:ascii="Times New Roman" w:hAnsi="Times New Roman" w:cs="Times New Roman"/>
          <w:sz w:val="24"/>
          <w:szCs w:val="24"/>
        </w:rPr>
        <w:t>Магнитное поле (6 часов)</w:t>
      </w:r>
    </w:p>
    <w:p w:rsidR="002F47A6" w:rsidRPr="00EA3565" w:rsidRDefault="002F47A6" w:rsidP="00EA3565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A3565">
        <w:rPr>
          <w:rFonts w:ascii="Times New Roman" w:hAnsi="Times New Roman" w:cs="Times New Roman"/>
          <w:sz w:val="24"/>
          <w:szCs w:val="24"/>
        </w:rPr>
        <w:t>Электромагнитная индукция. (7 часов)</w:t>
      </w:r>
    </w:p>
    <w:p w:rsidR="002F47A6" w:rsidRPr="00EA3565" w:rsidRDefault="002F47A6" w:rsidP="00EA35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hAnsi="Times New Roman" w:cs="Times New Roman"/>
          <w:sz w:val="24"/>
          <w:szCs w:val="24"/>
        </w:rPr>
        <w:t>Электромагнитные колебания. (8 часов)</w:t>
      </w:r>
    </w:p>
    <w:p w:rsidR="00F542A9" w:rsidRPr="00EA3565" w:rsidRDefault="00F542A9" w:rsidP="00EA356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Оптика 1</w:t>
      </w:r>
      <w:r w:rsidR="002F47A6"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2F47A6" w:rsidRPr="00EA3565" w:rsidRDefault="002F47A6" w:rsidP="00EA356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hAnsi="Times New Roman" w:cs="Times New Roman"/>
          <w:sz w:val="24"/>
          <w:szCs w:val="24"/>
        </w:rPr>
        <w:t>Элементы теории относительности (3 часа)</w:t>
      </w:r>
    </w:p>
    <w:p w:rsidR="00F542A9" w:rsidRPr="00EA3565" w:rsidRDefault="00F542A9" w:rsidP="00EA356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 1</w:t>
      </w:r>
      <w:r w:rsidR="002F47A6"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2F47A6" w:rsidRPr="00EA3565" w:rsidRDefault="002F47A6" w:rsidP="00EA356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hAnsi="Times New Roman" w:cs="Times New Roman"/>
          <w:sz w:val="24"/>
          <w:szCs w:val="24"/>
        </w:rPr>
        <w:t>Атомная физика и строение атомного ядра (10 часов)</w:t>
      </w:r>
    </w:p>
    <w:p w:rsidR="002F47A6" w:rsidRPr="00EA3565" w:rsidRDefault="002F47A6" w:rsidP="00EA356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r w:rsidR="00DE1028"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</w:p>
    <w:p w:rsidR="00BB4794" w:rsidRPr="00EA3565" w:rsidRDefault="00BB4794" w:rsidP="00EA356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FDD" w:rsidRPr="00EA3565" w:rsidRDefault="002B3FDD" w:rsidP="00EA356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2B3FDD" w:rsidRPr="00EA3565" w:rsidRDefault="002B3FDD" w:rsidP="00EA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2B3FDD" w:rsidRPr="00EA3565" w:rsidRDefault="002B3FDD" w:rsidP="00EA356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поколения. Примерные программы по учебным предметам. Физика 10 – 11 классы. – М.: «Просвещение», 2010.</w:t>
      </w:r>
    </w:p>
    <w:p w:rsidR="002B3FDD" w:rsidRPr="00EA3565" w:rsidRDefault="002B3FDD" w:rsidP="00EA356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поколения. Примерная основная образовательная программа образовательного учреждения. Основная школа. – М.: Просвещение, 2011.</w:t>
      </w:r>
    </w:p>
    <w:p w:rsidR="002B3FDD" w:rsidRPr="00EA3565" w:rsidRDefault="002B3FDD" w:rsidP="00EA356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 для общеобразовательных учреждений. Физика. Астрономия. 7- 11 классы. – М.: Дрофа, 2008.</w:t>
      </w:r>
    </w:p>
    <w:p w:rsidR="002B3FDD" w:rsidRPr="00EA3565" w:rsidRDefault="002B3FDD" w:rsidP="00EA356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Рымкевич. Сборник задач по физике. 10 – 11 класс. – М.: Дрофа, 2006.</w:t>
      </w:r>
    </w:p>
    <w:p w:rsidR="002B3FDD" w:rsidRPr="00EA3565" w:rsidRDefault="002B3FDD" w:rsidP="00EA3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 10 класс</w:t>
      </w:r>
    </w:p>
    <w:p w:rsidR="002B3FDD" w:rsidRPr="00EA3565" w:rsidRDefault="002B3FDD" w:rsidP="00EA3565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Г.Я.Мякишев</w:t>
      </w:r>
      <w:proofErr w:type="spellEnd"/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Б.Б.Буховцев</w:t>
      </w:r>
      <w:proofErr w:type="spellEnd"/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Н.Н.Сотский. Физика. 10 класс. – М.: Просвещение, 2016.</w:t>
      </w:r>
    </w:p>
    <w:p w:rsidR="002B3FDD" w:rsidRPr="00EA3565" w:rsidRDefault="002B3FDD" w:rsidP="00EA3565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Рымкевич. Сборник задач по физике. 10 – 11 класс. – М.: Дрофа, 2006.</w:t>
      </w:r>
    </w:p>
    <w:p w:rsidR="002B3FDD" w:rsidRPr="00EA3565" w:rsidRDefault="002B3FDD" w:rsidP="00EA3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2B3FDD" w:rsidRPr="00EA3565" w:rsidRDefault="002B3FDD" w:rsidP="00EA3565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поколения. Примерные программы по учебным предметам. Физика. 10 – 11 классы. – М.: «Просвещение», 2010.</w:t>
      </w:r>
    </w:p>
    <w:p w:rsidR="002B3FDD" w:rsidRPr="00EA3565" w:rsidRDefault="002B3FDD" w:rsidP="00EA3565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поколения. Примерная основная образовательная программа образовательного учреждения. Основная школа. – М.: Просвещение, 2011.</w:t>
      </w:r>
    </w:p>
    <w:p w:rsidR="002B3FDD" w:rsidRPr="00EA3565" w:rsidRDefault="002B3FDD" w:rsidP="00EA3565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для общеобразовательных учреждений. Физика. Астрономия. 7 – 11 классы. – М.: Дрофа. 2008.</w:t>
      </w:r>
    </w:p>
    <w:p w:rsidR="002B3FDD" w:rsidRPr="00EA3565" w:rsidRDefault="002B3FDD" w:rsidP="00EA3565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Кодификатор элементов содержания и требований к уровню подготовки выпускников общеобразовательных учреждений для проведения в 2012 году единого государственного экзамена по ФИЗИКЕ.</w:t>
      </w:r>
    </w:p>
    <w:p w:rsidR="002B3FDD" w:rsidRPr="00EA3565" w:rsidRDefault="002B3FDD" w:rsidP="00EA3565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Г.Я. Мякишев, Б.Б. Буховцев, Н.Н.Сотский. Физика. 11 класс. – М.: Просвещение, 2016.</w:t>
      </w:r>
    </w:p>
    <w:p w:rsidR="002B3FDD" w:rsidRPr="00EA3565" w:rsidRDefault="002B3FDD" w:rsidP="00EA3565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Рымкевич. Сборник задач по физике. 10 – 11 класс. – М.: Дрофа, 2006.</w:t>
      </w:r>
    </w:p>
    <w:p w:rsidR="002B3FDD" w:rsidRPr="00EA3565" w:rsidRDefault="002B3FDD" w:rsidP="00EA3565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для 7 – 11 класса. Издательство «Глобус», Волгоград, 2009.</w:t>
      </w:r>
    </w:p>
    <w:p w:rsidR="002B3FDD" w:rsidRPr="00EA3565" w:rsidRDefault="002B3FDD" w:rsidP="00EA3565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Ю.А. </w:t>
      </w:r>
      <w:proofErr w:type="spellStart"/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Сауров</w:t>
      </w:r>
      <w:proofErr w:type="spellEnd"/>
      <w:r w:rsidRPr="00EA3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«Физика. Поурочные разработки. 11 класс. Базовый уровень», (2010);</w:t>
      </w:r>
    </w:p>
    <w:p w:rsidR="00616F53" w:rsidRPr="00EA3565" w:rsidRDefault="00616F53" w:rsidP="00EA3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6F53" w:rsidRPr="00EA3565" w:rsidSect="005549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E5A"/>
    <w:multiLevelType w:val="multilevel"/>
    <w:tmpl w:val="8D7A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62EEF"/>
    <w:multiLevelType w:val="multilevel"/>
    <w:tmpl w:val="600E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C3A6A"/>
    <w:multiLevelType w:val="multilevel"/>
    <w:tmpl w:val="60F2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86E9F"/>
    <w:multiLevelType w:val="hybridMultilevel"/>
    <w:tmpl w:val="214CB2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14A"/>
    <w:multiLevelType w:val="multilevel"/>
    <w:tmpl w:val="FA70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D462C"/>
    <w:multiLevelType w:val="multilevel"/>
    <w:tmpl w:val="B2A4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47FB3"/>
    <w:multiLevelType w:val="multilevel"/>
    <w:tmpl w:val="BAC8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406EEC"/>
    <w:multiLevelType w:val="multilevel"/>
    <w:tmpl w:val="5F04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A95E62"/>
    <w:multiLevelType w:val="multilevel"/>
    <w:tmpl w:val="4A96F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66C65"/>
    <w:multiLevelType w:val="multilevel"/>
    <w:tmpl w:val="5B52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A7753"/>
    <w:multiLevelType w:val="multilevel"/>
    <w:tmpl w:val="1818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325F5"/>
    <w:multiLevelType w:val="multilevel"/>
    <w:tmpl w:val="D91A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8650C"/>
    <w:multiLevelType w:val="multilevel"/>
    <w:tmpl w:val="955A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6E6941"/>
    <w:multiLevelType w:val="multilevel"/>
    <w:tmpl w:val="845C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E549F0"/>
    <w:multiLevelType w:val="multilevel"/>
    <w:tmpl w:val="7C8E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C74D1"/>
    <w:multiLevelType w:val="multilevel"/>
    <w:tmpl w:val="67F8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F3306"/>
    <w:multiLevelType w:val="multilevel"/>
    <w:tmpl w:val="6F62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CC3D02"/>
    <w:multiLevelType w:val="multilevel"/>
    <w:tmpl w:val="6FD4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F31C35"/>
    <w:multiLevelType w:val="multilevel"/>
    <w:tmpl w:val="C388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D14770"/>
    <w:multiLevelType w:val="multilevel"/>
    <w:tmpl w:val="A248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4510A"/>
    <w:multiLevelType w:val="multilevel"/>
    <w:tmpl w:val="8046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2A717D"/>
    <w:multiLevelType w:val="multilevel"/>
    <w:tmpl w:val="4E12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2B24D0"/>
    <w:multiLevelType w:val="hybridMultilevel"/>
    <w:tmpl w:val="05C6F1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01005"/>
    <w:multiLevelType w:val="multilevel"/>
    <w:tmpl w:val="9490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69789B"/>
    <w:multiLevelType w:val="multilevel"/>
    <w:tmpl w:val="316C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8F3277"/>
    <w:multiLevelType w:val="multilevel"/>
    <w:tmpl w:val="8CE01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5F3B0E"/>
    <w:multiLevelType w:val="multilevel"/>
    <w:tmpl w:val="818C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8806D7"/>
    <w:multiLevelType w:val="multilevel"/>
    <w:tmpl w:val="2BE2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C32802"/>
    <w:multiLevelType w:val="multilevel"/>
    <w:tmpl w:val="0FF8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270AC6"/>
    <w:multiLevelType w:val="multilevel"/>
    <w:tmpl w:val="0EF2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853809"/>
    <w:multiLevelType w:val="multilevel"/>
    <w:tmpl w:val="E714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450A66"/>
    <w:multiLevelType w:val="multilevel"/>
    <w:tmpl w:val="2BA4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C82C32"/>
    <w:multiLevelType w:val="multilevel"/>
    <w:tmpl w:val="825C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7D55D6"/>
    <w:multiLevelType w:val="multilevel"/>
    <w:tmpl w:val="806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047F08"/>
    <w:multiLevelType w:val="multilevel"/>
    <w:tmpl w:val="2F0C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0A7173"/>
    <w:multiLevelType w:val="multilevel"/>
    <w:tmpl w:val="182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23"/>
  </w:num>
  <w:num w:numId="5">
    <w:abstractNumId w:val="30"/>
  </w:num>
  <w:num w:numId="6">
    <w:abstractNumId w:val="5"/>
  </w:num>
  <w:num w:numId="7">
    <w:abstractNumId w:val="11"/>
  </w:num>
  <w:num w:numId="8">
    <w:abstractNumId w:val="0"/>
  </w:num>
  <w:num w:numId="9">
    <w:abstractNumId w:val="34"/>
  </w:num>
  <w:num w:numId="10">
    <w:abstractNumId w:val="29"/>
  </w:num>
  <w:num w:numId="11">
    <w:abstractNumId w:val="28"/>
  </w:num>
  <w:num w:numId="12">
    <w:abstractNumId w:val="6"/>
  </w:num>
  <w:num w:numId="13">
    <w:abstractNumId w:val="25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35"/>
  </w:num>
  <w:num w:numId="19">
    <w:abstractNumId w:val="27"/>
  </w:num>
  <w:num w:numId="20">
    <w:abstractNumId w:val="20"/>
  </w:num>
  <w:num w:numId="21">
    <w:abstractNumId w:val="17"/>
  </w:num>
  <w:num w:numId="22">
    <w:abstractNumId w:val="14"/>
  </w:num>
  <w:num w:numId="23">
    <w:abstractNumId w:val="26"/>
  </w:num>
  <w:num w:numId="24">
    <w:abstractNumId w:val="18"/>
  </w:num>
  <w:num w:numId="25">
    <w:abstractNumId w:val="2"/>
  </w:num>
  <w:num w:numId="26">
    <w:abstractNumId w:val="16"/>
  </w:num>
  <w:num w:numId="27">
    <w:abstractNumId w:val="32"/>
  </w:num>
  <w:num w:numId="28">
    <w:abstractNumId w:val="33"/>
  </w:num>
  <w:num w:numId="29">
    <w:abstractNumId w:val="1"/>
  </w:num>
  <w:num w:numId="30">
    <w:abstractNumId w:val="21"/>
  </w:num>
  <w:num w:numId="31">
    <w:abstractNumId w:val="15"/>
  </w:num>
  <w:num w:numId="32">
    <w:abstractNumId w:val="12"/>
  </w:num>
  <w:num w:numId="33">
    <w:abstractNumId w:val="4"/>
  </w:num>
  <w:num w:numId="34">
    <w:abstractNumId w:val="22"/>
  </w:num>
  <w:num w:numId="35">
    <w:abstractNumId w:val="3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1124B"/>
    <w:rsid w:val="000231A7"/>
    <w:rsid w:val="00071BB6"/>
    <w:rsid w:val="0021124B"/>
    <w:rsid w:val="00230BAB"/>
    <w:rsid w:val="002B3FDD"/>
    <w:rsid w:val="002B7DD9"/>
    <w:rsid w:val="002F47A6"/>
    <w:rsid w:val="003A47E2"/>
    <w:rsid w:val="00554993"/>
    <w:rsid w:val="005C03B1"/>
    <w:rsid w:val="00616F53"/>
    <w:rsid w:val="007958F2"/>
    <w:rsid w:val="007E7D91"/>
    <w:rsid w:val="009058C9"/>
    <w:rsid w:val="009E3132"/>
    <w:rsid w:val="00A5729D"/>
    <w:rsid w:val="00BB4794"/>
    <w:rsid w:val="00C53386"/>
    <w:rsid w:val="00DE1028"/>
    <w:rsid w:val="00EA3565"/>
    <w:rsid w:val="00F1206F"/>
    <w:rsid w:val="00F542A9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993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230BAB"/>
    <w:rPr>
      <w:rFonts w:ascii="Times New Roman" w:eastAsia="Times New Roman" w:hAnsi="Times New Roman"/>
    </w:rPr>
  </w:style>
  <w:style w:type="paragraph" w:styleId="a6">
    <w:name w:val="No Spacing"/>
    <w:link w:val="a5"/>
    <w:uiPriority w:val="1"/>
    <w:qFormat/>
    <w:rsid w:val="00230BAB"/>
    <w:pPr>
      <w:spacing w:after="0" w:line="240" w:lineRule="auto"/>
    </w:pPr>
    <w:rPr>
      <w:rFonts w:ascii="Times New Roman" w:eastAsia="Times New Roman" w:hAnsi="Times New Roman"/>
    </w:rPr>
  </w:style>
  <w:style w:type="paragraph" w:styleId="a7">
    <w:name w:val="Normal (Web)"/>
    <w:basedOn w:val="a"/>
    <w:uiPriority w:val="99"/>
    <w:unhideWhenUsed/>
    <w:rsid w:val="00DE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E1028"/>
    <w:pPr>
      <w:ind w:left="720"/>
      <w:contextualSpacing/>
    </w:pPr>
  </w:style>
  <w:style w:type="table" w:styleId="a9">
    <w:name w:val="Table Grid"/>
    <w:basedOn w:val="a1"/>
    <w:uiPriority w:val="39"/>
    <w:rsid w:val="00FF7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DD51-2AD0-4C05-8F90-C93843D4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школа1</cp:lastModifiedBy>
  <cp:revision>20</cp:revision>
  <cp:lastPrinted>2021-02-24T16:48:00Z</cp:lastPrinted>
  <dcterms:created xsi:type="dcterms:W3CDTF">2018-09-17T14:46:00Z</dcterms:created>
  <dcterms:modified xsi:type="dcterms:W3CDTF">2022-04-01T08:08:00Z</dcterms:modified>
</cp:coreProperties>
</file>